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Forte"/>
          <w:rFonts w:ascii="Arial" w:hAnsi="Arial" w:cs="Arial"/>
        </w:rPr>
      </w:pPr>
      <w:r w:rsidRPr="00C57BB9">
        <w:rPr>
          <w:rFonts w:ascii="Arial" w:hAnsi="Arial" w:cs="Arial"/>
          <w:b/>
        </w:rPr>
        <w:t>AVISO DE LICITACÃO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br/>
        <w:t xml:space="preserve">Comunicamos aos interessados que encontra-se </w:t>
      </w:r>
      <w:r w:rsidR="00FD7BAF">
        <w:rPr>
          <w:rFonts w:ascii="Arial" w:hAnsi="Arial" w:cs="Arial"/>
          <w:b/>
          <w:sz w:val="24"/>
          <w:szCs w:val="24"/>
        </w:rPr>
        <w:t>reaberto</w:t>
      </w:r>
      <w:r w:rsidRPr="00C57BB9">
        <w:rPr>
          <w:rFonts w:ascii="Arial" w:hAnsi="Arial" w:cs="Arial"/>
          <w:sz w:val="24"/>
          <w:szCs w:val="24"/>
        </w:rPr>
        <w:t xml:space="preserve"> o Processo de Licitação.</w:t>
      </w:r>
    </w:p>
    <w:p w:rsidR="00B45B7F" w:rsidRPr="00C57BB9" w:rsidRDefault="00FD7BA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Modalidade: Concorrência Pública Nº. 0001/2016</w:t>
      </w:r>
    </w:p>
    <w:p w:rsidR="00B45B7F" w:rsidRPr="00C57BB9" w:rsidRDefault="00B45B7F" w:rsidP="00B45B7F">
      <w:pPr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Objeto: </w:t>
      </w:r>
      <w:r w:rsidR="00FD7BAF">
        <w:rPr>
          <w:rFonts w:ascii="Arial" w:hAnsi="Arial" w:cs="Arial"/>
          <w:sz w:val="24"/>
          <w:szCs w:val="24"/>
        </w:rPr>
        <w:t>Constitui objeto deste licitação a concessão da exploração de serviços funerários do Município de Embu – Guaçu, para 01 (uma) empresa, pelo prazo de 20 (vinte) anos, nos limites do Município de Embu – Guaçu, estado de São Paulo, em conformidade com o disposto na Lei Municipal n° 2.839/2015.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>Critério de j</w:t>
      </w:r>
      <w:r w:rsidR="00FD7BAF">
        <w:rPr>
          <w:rFonts w:ascii="Arial" w:hAnsi="Arial" w:cs="Arial"/>
          <w:sz w:val="24"/>
          <w:szCs w:val="24"/>
        </w:rPr>
        <w:t xml:space="preserve">ulgamento: </w:t>
      </w:r>
      <w:r w:rsidR="00037E1D" w:rsidRPr="00037E1D">
        <w:rPr>
          <w:rFonts w:ascii="Arial" w:hAnsi="Arial" w:cs="Arial"/>
          <w:sz w:val="24"/>
          <w:szCs w:val="24"/>
        </w:rPr>
        <w:t>Menor Valor Global das Tarifas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Data da abertura dos envelopes: </w:t>
      </w:r>
      <w:r w:rsidR="005E3475">
        <w:rPr>
          <w:rFonts w:ascii="Arial" w:hAnsi="Arial" w:cs="Arial"/>
          <w:sz w:val="24"/>
          <w:szCs w:val="24"/>
        </w:rPr>
        <w:t>07/11/2018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Horário: </w:t>
      </w:r>
      <w:r>
        <w:rPr>
          <w:rFonts w:ascii="Arial" w:hAnsi="Arial" w:cs="Arial"/>
          <w:sz w:val="24"/>
          <w:szCs w:val="24"/>
        </w:rPr>
        <w:t xml:space="preserve">09:00h </w:t>
      </w:r>
      <w:bookmarkStart w:id="0" w:name="_GoBack"/>
      <w:bookmarkEnd w:id="0"/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Local:  Setor de Licitações e Contratos, situado à Rua Coronel Luiz Tenório de Brito nº 458, Centro, Embu-Guaçu - SP.  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57BB9">
        <w:rPr>
          <w:rFonts w:ascii="Arial" w:hAnsi="Arial" w:cs="Arial"/>
          <w:sz w:val="24"/>
          <w:szCs w:val="24"/>
        </w:rPr>
        <w:t xml:space="preserve">O edital completo encontra-se à disposição dos interessados no Setor de Licitações e Contratos, e pode ser retirado no mesmo endereço, ou </w:t>
      </w:r>
      <w:r w:rsidR="00FD7BAF">
        <w:rPr>
          <w:rFonts w:ascii="Arial" w:hAnsi="Arial" w:cs="Arial"/>
          <w:sz w:val="24"/>
          <w:szCs w:val="24"/>
        </w:rPr>
        <w:t>através do site: www.embuguacu.sp.gov.br/licitacoes</w:t>
      </w:r>
    </w:p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57BB9">
        <w:rPr>
          <w:rStyle w:val="apple-converted-space"/>
          <w:rFonts w:ascii="Arial" w:hAnsi="Arial" w:cs="Arial"/>
        </w:rPr>
        <w:t> </w:t>
      </w:r>
      <w:r w:rsidRPr="00C57BB9">
        <w:rPr>
          <w:rFonts w:ascii="Arial" w:hAnsi="Arial" w:cs="Arial"/>
        </w:rPr>
        <w:br/>
        <w:t> </w:t>
      </w:r>
    </w:p>
    <w:p w:rsidR="00B45B7F" w:rsidRPr="00B45B7F" w:rsidRDefault="005E3475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Embu-Guaçu, 05 de outubro</w:t>
      </w:r>
      <w:r w:rsidR="00B45B7F">
        <w:rPr>
          <w:rFonts w:ascii="Arial" w:hAnsi="Arial" w:cs="Arial"/>
        </w:rPr>
        <w:t xml:space="preserve"> de 2018</w:t>
      </w:r>
      <w:r w:rsidR="00B45B7F" w:rsidRPr="00C57BB9">
        <w:rPr>
          <w:rFonts w:ascii="Arial" w:hAnsi="Arial" w:cs="Arial"/>
        </w:rPr>
        <w:t xml:space="preserve"> 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MARIA LÚCIA DA SILVA MARQUES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apple-converted-space"/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PREFEITA MUNICIPAL</w:t>
      </w:r>
    </w:p>
    <w:p w:rsidR="00B45B7F" w:rsidRPr="008712E6" w:rsidRDefault="00B45B7F" w:rsidP="00B45B7F">
      <w:pPr>
        <w:jc w:val="both"/>
        <w:rPr>
          <w:rFonts w:ascii="Verdana" w:hAnsi="Verdana"/>
        </w:rPr>
      </w:pPr>
      <w:r>
        <w:rPr>
          <w:rFonts w:ascii="Helvetica" w:hAnsi="Helvetica" w:cs="Times New Roman"/>
          <w:color w:val="525252"/>
          <w:sz w:val="19"/>
          <w:szCs w:val="19"/>
        </w:rPr>
        <w:br/>
      </w:r>
    </w:p>
    <w:p w:rsidR="002C1451" w:rsidRDefault="00BC6435"/>
    <w:sectPr w:rsidR="002C1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7F"/>
    <w:rsid w:val="0002547C"/>
    <w:rsid w:val="00037E1D"/>
    <w:rsid w:val="001758B0"/>
    <w:rsid w:val="005E3475"/>
    <w:rsid w:val="007C3E1B"/>
    <w:rsid w:val="00B06F32"/>
    <w:rsid w:val="00B45B7F"/>
    <w:rsid w:val="00BC6435"/>
    <w:rsid w:val="00DB0FF1"/>
    <w:rsid w:val="00F6531B"/>
    <w:rsid w:val="00F70873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AF52-5566-48A0-B860-F2EC2E4F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5B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5B7F"/>
  </w:style>
  <w:style w:type="character" w:styleId="Forte">
    <w:name w:val="Strong"/>
    <w:basedOn w:val="Fontepargpadro"/>
    <w:uiPriority w:val="22"/>
    <w:qFormat/>
    <w:rsid w:val="00B45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licitacao18</dc:creator>
  <cp:keywords/>
  <dc:description/>
  <cp:lastModifiedBy>licitacao18</cp:lastModifiedBy>
  <cp:revision>3</cp:revision>
  <dcterms:created xsi:type="dcterms:W3CDTF">2018-10-08T12:59:00Z</dcterms:created>
  <dcterms:modified xsi:type="dcterms:W3CDTF">2018-10-08T16:35:00Z</dcterms:modified>
</cp:coreProperties>
</file>